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val="en-US" w:eastAsia="zh-CN"/>
        </w:rPr>
        <w:t>资源信息管理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  <w:sz w:val="32"/>
          <w:szCs w:val="32"/>
          <w:lang w:eastAsia="zh-CN"/>
        </w:rPr>
        <w:t>（课程代码06728）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一、单项选择题：本大题共20小题，每小题1分，共20分。在每小题列出的备选项中只有一项是最符合题目要求的，请将其选出。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1．信息源是指信息的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A．发送端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B．接受端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C．发送端和接受端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D．发送端或接受端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2．根据信息对信息接收者活动的影响，信息内容的四个层次是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A．迹象、事实、知识、智慧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B．概念、判断、知识、智能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C．印象、概念、知识、理论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D．事实、判断、知识、智慧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3．CIO指的是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A．企业财务主管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B．企业资源主管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C．企业信息主管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D．企业人事主管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128MB等于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A．128000K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B．131072K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131072000B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128000000B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5．投掷一枚均匀正四面体，所得的信息量为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5比特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B．1比特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default" w:ascii="Times New Roman" w:hAnsi="Times New Roman" w:cs="Times New Roman"/>
          <w:sz w:val="24"/>
          <w:szCs w:val="24"/>
        </w:rPr>
        <w:t>5比特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D．2比特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6．信息化的社会生产力中最积极、最活跃的因素是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A．技术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B．资金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D．管理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7．著作权人向杂志社投稿，自稿件发出之日起多少天内未收到杂志社决定刊登的，可以将同一作品投向其他杂志社？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A．15天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B．30天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C．40天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D．60天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8．若项目采用的技术难度低，结构化程度高，规模小，则风险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A．很低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B．低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C．中等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D．高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9．信息系统的可理解性指的是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A．外来读者理解系统的结构、接口、功能的方便程度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B．外来读者理解系统的结构、接口、功能的效率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C．外来读者理解系统的结构、接口、功能和内部过程的快捷程度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D．外来读者理解系统的结构、接口、功能和内部过程的难易程度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在对信息系统的性能进行评价的系统效率指标中，从用户键入Enter到系统开始显示回答信息为止的时间衡量的指标是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A．周转时间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B．响应时间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C．吞吐量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D．工作定额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不属于信息系统维护对象的是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A．数据维护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B．代码维护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C．设备维护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D．纠错性维护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软件质量管理活动包括的两方面内容是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A．质量控制和质量监督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B．质量计划和质量设计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C．质量监督和质量设计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D．质量控制和质量设计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13．软件全面质量管理的第三个阶段中，产品质量开展的“三全”管理进行质量管理指的是哪“三全”？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A．全体人员、软件全部文档、全体部门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B．软件全部文档、全体人员、产品形戍的全过程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C．全体部门、全体人员、产品形成的全过程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D．软件全部模块、全体部门、全体人员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软件生存周期指的是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A．软件系统投入运行到软件系统被废弃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B．软件系统投入试运行到软件系统被废弃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C．软件系统开始研制到软件系统投入运行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D．软件系统开始研制到软件系统被废弃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关于结构化分析方法的叙述中，正确的是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A．结构化分析方法是基于数据流和数据结构的方法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B．结构化分析方法强调软件开发严格按阶段进行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C．用结构化方法对系统进行需求分析时，只允许采用分解的手段，将一个大系统分解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成若干个小的相对独立的子系统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D．结构化方法的描述工具数据流图，不仅可描述需求分析的最后结果，而且还可用来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描述现有的系统，其中包括人工系统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软件工程学产生和发展的最根本的原因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A．软件危机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B．社会生产和社会需求发生严重的矛盾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C．软件需求增长太快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D．软件生产过程太复杂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负责对信息系统的运行进行控制，记录其运行状态等工作的是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A．信息系统建设项目管理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B．信息系统的运行管理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C．信息系统的维护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D．信息系统的评价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下面关于软件维护的叙述中，错误的是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A．软件维护中最大的问题是程序结构不规范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B．维护不当可造成严重后果，尤其是修改程序中的全局变量时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C．软件维护不止是修改程序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D．软件维护工作必须有组织、有计划地进行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19．计算机网络系统中的资源子网包括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A．集线器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B．网关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C．网络操作系统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D．多路器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20．计算机病毒产生的的原因是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A．用户程序有错误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B．计算机硬件故障</w:t>
      </w:r>
    </w:p>
    <w:p>
      <w:pPr>
        <w:keepNext w:val="0"/>
        <w:keepLines w:val="0"/>
        <w:pageBreakBefore w:val="0"/>
        <w:widowControl w:val="0"/>
        <w:tabs>
          <w:tab w:val="left" w:pos="48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C．计算机系统软件有错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误D．人为制遣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黑体" w:hAnsi="黑体" w:eastAsia="黑体" w:cs="黑体"/>
          <w:sz w:val="28"/>
          <w:szCs w:val="28"/>
          <w:lang w:eastAsia="zh-CN"/>
        </w:rPr>
      </w:pPr>
      <w:r>
        <w:rPr>
          <w:rFonts w:hint="default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信息资源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22．事前评价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任务划分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24．认证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计算机犯罪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三、判断改错题：本大题共5小题，每小题4分，共20分。判断下列各题划线处的正误，正确的划上“√”；错误的划上“×”，并改正错误。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事件出现的概率越大，相应的消息所含的信息量就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越大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信息产业指的是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硬件制造业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系统维护过程中最重要的是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适应性维护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软件工程面临的两个最大问题是：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软件效率和软件质量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30．威胁软件安全的</w:t>
      </w:r>
      <w:bookmarkStart w:id="0" w:name="_GoBack"/>
      <w:r>
        <w:rPr>
          <w:rFonts w:hint="default" w:ascii="Times New Roman" w:hAnsi="Times New Roman" w:cs="Times New Roman"/>
          <w:sz w:val="24"/>
          <w:szCs w:val="24"/>
          <w:u w:val="single"/>
        </w:rPr>
        <w:t>主要形式是软件复制</w:t>
      </w:r>
      <w:bookmarkEnd w:id="0"/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简述信息资源管理的内容。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32．简述信息系统维护的目的和任务。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33．简述标准化工作的特性。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34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简述软件产品复制设备的质量管理。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35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简述信息系统安全管理的原则和内容。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default" w:ascii="Times New Roman" w:hAnsi="Times New Roman" w:eastAsia="黑体" w:cs="Times New Roman"/>
          <w:sz w:val="24"/>
          <w:szCs w:val="24"/>
          <w:lang w:eastAsia="zh-CN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36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试述信息资源管理标准化的重要作用。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37．试述信息系统面临的威胁和攻击。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354CA"/>
    <w:rsid w:val="11F354CA"/>
    <w:rsid w:val="79CC2B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2020-11-22T01:42:00Z</dcterms:created>
  <dc:creator>兰芷</dc:creator>
  <cp:lastModifiedBy>兰芷</cp:lastModifiedBy>
  <dcterms:modified xsi:type="dcterms:W3CDTF">2020-11-22T03:48:28Z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